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5C" w:rsidRPr="00AB1B8A" w:rsidRDefault="0042375C" w:rsidP="0014675C">
      <w:pPr>
        <w:jc w:val="center"/>
        <w:rPr>
          <w:b/>
          <w:sz w:val="22"/>
          <w:szCs w:val="22"/>
        </w:rPr>
      </w:pPr>
    </w:p>
    <w:p w:rsidR="0042375C" w:rsidRPr="00AB1B8A" w:rsidRDefault="0042375C" w:rsidP="0014675C">
      <w:pPr>
        <w:jc w:val="center"/>
        <w:rPr>
          <w:b/>
          <w:sz w:val="22"/>
          <w:szCs w:val="22"/>
        </w:rPr>
      </w:pPr>
    </w:p>
    <w:p w:rsidR="0042375C" w:rsidRPr="00AB1B8A" w:rsidRDefault="0042375C" w:rsidP="0014675C">
      <w:pPr>
        <w:jc w:val="center"/>
        <w:rPr>
          <w:b/>
          <w:szCs w:val="22"/>
        </w:rPr>
      </w:pPr>
    </w:p>
    <w:p w:rsidR="0042375C" w:rsidRPr="00AB1B8A" w:rsidRDefault="0042375C" w:rsidP="0014675C">
      <w:pPr>
        <w:jc w:val="center"/>
        <w:rPr>
          <w:b/>
          <w:szCs w:val="22"/>
        </w:rPr>
      </w:pPr>
    </w:p>
    <w:p w:rsidR="0014675C" w:rsidRPr="00AB1B8A" w:rsidRDefault="00F63009" w:rsidP="0014675C">
      <w:pPr>
        <w:jc w:val="center"/>
        <w:rPr>
          <w:b/>
          <w:szCs w:val="22"/>
        </w:rPr>
      </w:pPr>
      <w:r w:rsidRPr="00AB1B8A">
        <w:rPr>
          <w:b/>
          <w:szCs w:val="22"/>
        </w:rPr>
        <w:t xml:space="preserve">Ç.Ü. </w:t>
      </w:r>
      <w:r w:rsidR="00B633F4" w:rsidRPr="00AB1B8A">
        <w:rPr>
          <w:b/>
          <w:szCs w:val="22"/>
        </w:rPr>
        <w:t>HUKUK FAKÜLTESİ DEKANLIĞI’NA</w:t>
      </w:r>
    </w:p>
    <w:p w:rsidR="00B633F4" w:rsidRPr="00AB1B8A" w:rsidRDefault="00B633F4" w:rsidP="00B633F4">
      <w:pPr>
        <w:ind w:left="3540"/>
        <w:jc w:val="center"/>
        <w:rPr>
          <w:b/>
          <w:szCs w:val="22"/>
          <w:u w:val="single"/>
        </w:rPr>
      </w:pPr>
      <w:r w:rsidRPr="00AB1B8A">
        <w:rPr>
          <w:b/>
          <w:szCs w:val="22"/>
        </w:rPr>
        <w:t xml:space="preserve">        </w:t>
      </w:r>
      <w:r w:rsidRPr="00AB1B8A">
        <w:rPr>
          <w:b/>
          <w:szCs w:val="22"/>
          <w:u w:val="single"/>
        </w:rPr>
        <w:t>ADANA</w:t>
      </w:r>
    </w:p>
    <w:p w:rsidR="0014675C" w:rsidRPr="00AB1B8A" w:rsidRDefault="0014675C" w:rsidP="0014675C">
      <w:pPr>
        <w:rPr>
          <w:szCs w:val="22"/>
        </w:rPr>
      </w:pPr>
    </w:p>
    <w:p w:rsidR="0042375C" w:rsidRPr="00AB1B8A" w:rsidRDefault="0042375C" w:rsidP="00952D35">
      <w:pPr>
        <w:spacing w:after="120" w:line="276" w:lineRule="auto"/>
        <w:ind w:firstLine="709"/>
        <w:jc w:val="both"/>
        <w:rPr>
          <w:szCs w:val="22"/>
        </w:rPr>
      </w:pPr>
    </w:p>
    <w:p w:rsidR="0042375C" w:rsidRPr="00AB1B8A" w:rsidRDefault="0042375C" w:rsidP="00952D35">
      <w:pPr>
        <w:spacing w:after="120" w:line="276" w:lineRule="auto"/>
        <w:ind w:firstLine="709"/>
        <w:jc w:val="both"/>
        <w:rPr>
          <w:szCs w:val="22"/>
        </w:rPr>
      </w:pPr>
    </w:p>
    <w:p w:rsidR="00CD08B4" w:rsidRPr="00954E83" w:rsidRDefault="0042375C" w:rsidP="00954E83">
      <w:pPr>
        <w:spacing w:after="120" w:line="276" w:lineRule="auto"/>
        <w:ind w:right="565" w:firstLine="709"/>
        <w:jc w:val="both"/>
        <w:rPr>
          <w:i/>
          <w:szCs w:val="22"/>
        </w:rPr>
      </w:pPr>
      <w:r w:rsidRPr="00AB1B8A">
        <w:rPr>
          <w:szCs w:val="22"/>
        </w:rPr>
        <w:t>Fakülteniz tarafından düzenlenen</w:t>
      </w:r>
      <w:r w:rsidR="00B633F4" w:rsidRPr="00AB1B8A">
        <w:rPr>
          <w:szCs w:val="22"/>
        </w:rPr>
        <w:t xml:space="preserve"> </w:t>
      </w:r>
      <w:r w:rsidR="00822D44">
        <w:rPr>
          <w:szCs w:val="22"/>
        </w:rPr>
        <w:t xml:space="preserve">28 Şubat 2020 </w:t>
      </w:r>
      <w:r w:rsidR="00954E83" w:rsidRPr="00954E83">
        <w:rPr>
          <w:szCs w:val="22"/>
        </w:rPr>
        <w:t xml:space="preserve">tarihinde </w:t>
      </w:r>
      <w:r w:rsidR="009C55C7">
        <w:rPr>
          <w:b/>
          <w:szCs w:val="22"/>
        </w:rPr>
        <w:t>başlayacak olan</w:t>
      </w:r>
      <w:r w:rsidRPr="004F0727">
        <w:rPr>
          <w:b/>
          <w:szCs w:val="22"/>
        </w:rPr>
        <w:t xml:space="preserve"> </w:t>
      </w:r>
      <w:r w:rsidR="009C55C7">
        <w:rPr>
          <w:b/>
          <w:szCs w:val="22"/>
        </w:rPr>
        <w:t>24</w:t>
      </w:r>
      <w:r w:rsidR="009B4B17" w:rsidRPr="004F0727">
        <w:rPr>
          <w:b/>
          <w:szCs w:val="22"/>
        </w:rPr>
        <w:t xml:space="preserve"> saatlik</w:t>
      </w:r>
      <w:r w:rsidRPr="00AB1B8A">
        <w:rPr>
          <w:szCs w:val="22"/>
        </w:rPr>
        <w:t xml:space="preserve"> </w:t>
      </w:r>
      <w:r w:rsidR="00954E83">
        <w:rPr>
          <w:i/>
          <w:szCs w:val="22"/>
        </w:rPr>
        <w:t>Aile v</w:t>
      </w:r>
      <w:r w:rsidR="00954E83" w:rsidRPr="00954E83">
        <w:rPr>
          <w:i/>
          <w:szCs w:val="22"/>
        </w:rPr>
        <w:t>e Miras Mevzuatından Kaynaklı Nitelikli Hesaplamalar</w:t>
      </w:r>
      <w:r w:rsidR="00954E83">
        <w:rPr>
          <w:i/>
          <w:szCs w:val="22"/>
        </w:rPr>
        <w:t xml:space="preserve"> </w:t>
      </w:r>
      <w:r w:rsidR="00954E83" w:rsidRPr="00954E83">
        <w:rPr>
          <w:i/>
          <w:szCs w:val="22"/>
        </w:rPr>
        <w:t xml:space="preserve">Bilirkişilik Eğitimi </w:t>
      </w:r>
      <w:bookmarkStart w:id="0" w:name="_GoBack"/>
      <w:bookmarkEnd w:id="0"/>
      <w:r w:rsidR="00954E83" w:rsidRPr="00954E83">
        <w:rPr>
          <w:i/>
          <w:szCs w:val="22"/>
        </w:rPr>
        <w:t xml:space="preserve">Programına </w:t>
      </w:r>
      <w:r w:rsidR="00954E83" w:rsidRPr="00AB1B8A">
        <w:rPr>
          <w:szCs w:val="22"/>
        </w:rPr>
        <w:t>katılmak</w:t>
      </w:r>
      <w:r w:rsidRPr="00AB1B8A">
        <w:rPr>
          <w:szCs w:val="22"/>
        </w:rPr>
        <w:t xml:space="preserve"> istiyorum. Başvuru evrakım ektedir. Eğitim programına kaydımın yapılması için gereğini bilgilerinize arz ederim. </w:t>
      </w:r>
    </w:p>
    <w:p w:rsidR="0042375C" w:rsidRPr="00AB1B8A" w:rsidRDefault="0042375C" w:rsidP="0042375C">
      <w:pPr>
        <w:spacing w:after="120" w:line="276" w:lineRule="auto"/>
        <w:jc w:val="both"/>
        <w:rPr>
          <w:szCs w:val="22"/>
        </w:rPr>
      </w:pPr>
    </w:p>
    <w:p w:rsidR="0042375C" w:rsidRPr="00AB1B8A" w:rsidRDefault="0042375C" w:rsidP="0042375C">
      <w:pPr>
        <w:spacing w:after="120" w:line="276" w:lineRule="auto"/>
        <w:jc w:val="both"/>
        <w:rPr>
          <w:szCs w:val="22"/>
        </w:rPr>
      </w:pPr>
    </w:p>
    <w:p w:rsidR="0042375C" w:rsidRDefault="007B4CF5" w:rsidP="0042375C">
      <w:pPr>
        <w:spacing w:after="120" w:line="276" w:lineRule="auto"/>
        <w:jc w:val="both"/>
        <w:rPr>
          <w:szCs w:val="22"/>
        </w:rPr>
      </w:pPr>
      <w:r w:rsidRPr="00AB1B8A">
        <w:rPr>
          <w:szCs w:val="22"/>
        </w:rPr>
        <w:tab/>
      </w:r>
      <w:r w:rsidRPr="00AB1B8A">
        <w:rPr>
          <w:szCs w:val="22"/>
        </w:rPr>
        <w:tab/>
      </w:r>
      <w:r w:rsidRPr="00AB1B8A">
        <w:rPr>
          <w:szCs w:val="22"/>
        </w:rPr>
        <w:tab/>
      </w:r>
      <w:r w:rsidRPr="00AB1B8A">
        <w:rPr>
          <w:szCs w:val="22"/>
        </w:rPr>
        <w:tab/>
      </w:r>
      <w:r w:rsidRPr="00AB1B8A">
        <w:rPr>
          <w:szCs w:val="22"/>
        </w:rPr>
        <w:tab/>
      </w:r>
      <w:r w:rsidRPr="00AB1B8A">
        <w:rPr>
          <w:szCs w:val="22"/>
        </w:rPr>
        <w:tab/>
      </w:r>
      <w:r w:rsidRPr="00AB1B8A">
        <w:rPr>
          <w:szCs w:val="22"/>
        </w:rPr>
        <w:tab/>
      </w:r>
      <w:r w:rsidRPr="00AB1B8A">
        <w:rPr>
          <w:szCs w:val="22"/>
        </w:rPr>
        <w:tab/>
      </w:r>
      <w:r w:rsidRPr="00AB1B8A">
        <w:rPr>
          <w:szCs w:val="22"/>
        </w:rPr>
        <w:tab/>
        <w:t>Adı ve Soyadı/İmza</w:t>
      </w:r>
    </w:p>
    <w:p w:rsidR="00CA2538" w:rsidRDefault="00CA2538" w:rsidP="0042375C">
      <w:pPr>
        <w:spacing w:after="120" w:line="276" w:lineRule="auto"/>
        <w:jc w:val="both"/>
        <w:rPr>
          <w:szCs w:val="22"/>
        </w:rPr>
      </w:pPr>
    </w:p>
    <w:p w:rsidR="00CA2538" w:rsidRDefault="00CA2538" w:rsidP="0042375C">
      <w:pPr>
        <w:spacing w:after="120" w:line="276" w:lineRule="auto"/>
        <w:jc w:val="both"/>
        <w:rPr>
          <w:szCs w:val="22"/>
        </w:rPr>
      </w:pPr>
    </w:p>
    <w:p w:rsidR="00CA2538" w:rsidRDefault="00CA2538" w:rsidP="0042375C">
      <w:pPr>
        <w:spacing w:after="120" w:line="276" w:lineRule="auto"/>
        <w:jc w:val="both"/>
        <w:rPr>
          <w:szCs w:val="22"/>
        </w:rPr>
      </w:pPr>
    </w:p>
    <w:p w:rsidR="00CA2538" w:rsidRPr="00AB1B8A" w:rsidRDefault="00CA2538" w:rsidP="0042375C">
      <w:pPr>
        <w:spacing w:after="120" w:line="276" w:lineRule="auto"/>
        <w:jc w:val="both"/>
        <w:rPr>
          <w:szCs w:val="22"/>
        </w:rPr>
      </w:pPr>
    </w:p>
    <w:p w:rsidR="0042375C" w:rsidRPr="00AB1B8A" w:rsidRDefault="0042375C" w:rsidP="0042375C">
      <w:pPr>
        <w:spacing w:after="120" w:line="276" w:lineRule="auto"/>
        <w:jc w:val="both"/>
        <w:rPr>
          <w:sz w:val="22"/>
          <w:szCs w:val="22"/>
        </w:rPr>
      </w:pPr>
    </w:p>
    <w:tbl>
      <w:tblPr>
        <w:tblStyle w:val="TabloKlavuzu"/>
        <w:tblW w:w="0" w:type="auto"/>
        <w:tblLook w:val="04A0"/>
      </w:tblPr>
      <w:tblGrid>
        <w:gridCol w:w="1787"/>
        <w:gridCol w:w="6997"/>
      </w:tblGrid>
      <w:tr w:rsidR="00CA2538" w:rsidTr="00831B4D">
        <w:tc>
          <w:tcPr>
            <w:tcW w:w="1787" w:type="dxa"/>
          </w:tcPr>
          <w:p w:rsidR="00CA2538" w:rsidRPr="00CA2538" w:rsidRDefault="00CA2538" w:rsidP="0042375C">
            <w:pPr>
              <w:spacing w:after="120" w:line="276" w:lineRule="auto"/>
              <w:jc w:val="both"/>
              <w:rPr>
                <w:b/>
                <w:sz w:val="22"/>
                <w:szCs w:val="22"/>
              </w:rPr>
            </w:pPr>
            <w:r w:rsidRPr="00CA2538">
              <w:rPr>
                <w:b/>
                <w:sz w:val="22"/>
                <w:szCs w:val="22"/>
              </w:rPr>
              <w:t>TC Kimlik No:</w:t>
            </w:r>
          </w:p>
        </w:tc>
        <w:tc>
          <w:tcPr>
            <w:tcW w:w="6997" w:type="dxa"/>
          </w:tcPr>
          <w:p w:rsidR="00CA2538" w:rsidRDefault="00CA2538" w:rsidP="0042375C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CA2538" w:rsidTr="00831B4D">
        <w:tc>
          <w:tcPr>
            <w:tcW w:w="1787" w:type="dxa"/>
          </w:tcPr>
          <w:p w:rsidR="00CA2538" w:rsidRPr="00CA2538" w:rsidRDefault="00CA2538" w:rsidP="0042375C">
            <w:pPr>
              <w:spacing w:after="120" w:line="276" w:lineRule="auto"/>
              <w:jc w:val="both"/>
              <w:rPr>
                <w:b/>
                <w:sz w:val="22"/>
                <w:szCs w:val="22"/>
              </w:rPr>
            </w:pPr>
            <w:r w:rsidRPr="00CA2538">
              <w:rPr>
                <w:b/>
                <w:sz w:val="22"/>
                <w:szCs w:val="22"/>
              </w:rPr>
              <w:t>Telefon:</w:t>
            </w:r>
          </w:p>
        </w:tc>
        <w:tc>
          <w:tcPr>
            <w:tcW w:w="6997" w:type="dxa"/>
          </w:tcPr>
          <w:p w:rsidR="00CA2538" w:rsidRDefault="00CA2538" w:rsidP="0042375C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CA2538" w:rsidTr="00831B4D">
        <w:tc>
          <w:tcPr>
            <w:tcW w:w="1787" w:type="dxa"/>
          </w:tcPr>
          <w:p w:rsidR="00CA2538" w:rsidRPr="00CA2538" w:rsidRDefault="00CA2538" w:rsidP="0042375C">
            <w:pPr>
              <w:spacing w:after="120" w:line="276" w:lineRule="auto"/>
              <w:jc w:val="both"/>
              <w:rPr>
                <w:b/>
                <w:sz w:val="22"/>
                <w:szCs w:val="22"/>
              </w:rPr>
            </w:pPr>
            <w:r w:rsidRPr="00CA2538">
              <w:rPr>
                <w:b/>
                <w:sz w:val="22"/>
                <w:szCs w:val="22"/>
              </w:rPr>
              <w:t>E-posta:</w:t>
            </w:r>
          </w:p>
        </w:tc>
        <w:tc>
          <w:tcPr>
            <w:tcW w:w="6997" w:type="dxa"/>
          </w:tcPr>
          <w:p w:rsidR="00CA2538" w:rsidRDefault="00CA2538" w:rsidP="0042375C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F0103" w:rsidTr="00831B4D">
        <w:tc>
          <w:tcPr>
            <w:tcW w:w="1787" w:type="dxa"/>
          </w:tcPr>
          <w:p w:rsidR="001F0103" w:rsidRPr="00CA2538" w:rsidRDefault="001F0103" w:rsidP="0042375C">
            <w:pPr>
              <w:spacing w:after="12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Mesleği:</w:t>
            </w:r>
          </w:p>
        </w:tc>
        <w:tc>
          <w:tcPr>
            <w:tcW w:w="6997" w:type="dxa"/>
          </w:tcPr>
          <w:p w:rsidR="001F0103" w:rsidRDefault="001F0103" w:rsidP="0042375C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CA2538" w:rsidTr="00831B4D">
        <w:tc>
          <w:tcPr>
            <w:tcW w:w="1787" w:type="dxa"/>
          </w:tcPr>
          <w:p w:rsidR="00CA2538" w:rsidRPr="00CA2538" w:rsidRDefault="00CA2538" w:rsidP="00CA2538">
            <w:pPr>
              <w:spacing w:after="120" w:line="276" w:lineRule="auto"/>
              <w:jc w:val="both"/>
              <w:rPr>
                <w:b/>
                <w:sz w:val="22"/>
                <w:szCs w:val="22"/>
              </w:rPr>
            </w:pPr>
            <w:r w:rsidRPr="00CA2538">
              <w:rPr>
                <w:b/>
                <w:sz w:val="22"/>
                <w:szCs w:val="22"/>
              </w:rPr>
              <w:t>İletişim Adresi:</w:t>
            </w:r>
          </w:p>
        </w:tc>
        <w:tc>
          <w:tcPr>
            <w:tcW w:w="6997" w:type="dxa"/>
          </w:tcPr>
          <w:p w:rsidR="00CA2538" w:rsidRDefault="00CA2538" w:rsidP="00CA2538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  <w:p w:rsidR="00CA2538" w:rsidRDefault="00CA2538" w:rsidP="00CA2538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7D1345" w:rsidRPr="00AB1B8A" w:rsidRDefault="007D1345" w:rsidP="0042375C">
      <w:pPr>
        <w:spacing w:after="120" w:line="276" w:lineRule="auto"/>
        <w:jc w:val="both"/>
        <w:rPr>
          <w:sz w:val="22"/>
          <w:szCs w:val="22"/>
          <w:u w:val="single"/>
        </w:rPr>
      </w:pPr>
    </w:p>
    <w:p w:rsidR="008B1147" w:rsidRPr="00AB1B8A" w:rsidRDefault="008B1147" w:rsidP="008B1147">
      <w:pPr>
        <w:spacing w:after="120" w:line="276" w:lineRule="auto"/>
        <w:jc w:val="both"/>
        <w:rPr>
          <w:sz w:val="22"/>
          <w:szCs w:val="22"/>
          <w:u w:val="single"/>
        </w:rPr>
      </w:pPr>
      <w:r w:rsidRPr="00AB1B8A">
        <w:rPr>
          <w:sz w:val="22"/>
          <w:szCs w:val="22"/>
          <w:u w:val="single"/>
        </w:rPr>
        <w:t>EKLENECEK BELGELER:</w:t>
      </w:r>
    </w:p>
    <w:p w:rsidR="008B1147" w:rsidRPr="00AB1B8A" w:rsidRDefault="009C55C7" w:rsidP="00831B4D">
      <w:pPr>
        <w:pStyle w:val="ListeParagraf"/>
        <w:numPr>
          <w:ilvl w:val="0"/>
          <w:numId w:val="2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Nüfus </w:t>
      </w:r>
      <w:r w:rsidR="008B1147">
        <w:rPr>
          <w:sz w:val="22"/>
          <w:szCs w:val="22"/>
        </w:rPr>
        <w:t>Cüzdan Fotokopisi</w:t>
      </w:r>
    </w:p>
    <w:p w:rsidR="00AB1B8A" w:rsidRPr="00954E83" w:rsidRDefault="001607E2" w:rsidP="00954E83">
      <w:pPr>
        <w:pStyle w:val="ListeParagraf"/>
        <w:numPr>
          <w:ilvl w:val="0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954E83">
        <w:rPr>
          <w:sz w:val="22"/>
          <w:szCs w:val="22"/>
        </w:rPr>
        <w:t xml:space="preserve"> </w:t>
      </w:r>
      <w:r w:rsidR="008B1147" w:rsidRPr="00954E83">
        <w:rPr>
          <w:sz w:val="22"/>
          <w:szCs w:val="22"/>
        </w:rPr>
        <w:t xml:space="preserve">Eğitim ücretinin yatırıldığını gösterir banka dekontu </w:t>
      </w:r>
      <w:proofErr w:type="gramStart"/>
      <w:r w:rsidR="008B1147" w:rsidRPr="00954E83">
        <w:rPr>
          <w:sz w:val="20"/>
          <w:szCs w:val="22"/>
        </w:rPr>
        <w:t>(</w:t>
      </w:r>
      <w:proofErr w:type="gramEnd"/>
      <w:r w:rsidR="008B1147" w:rsidRPr="00954E83">
        <w:rPr>
          <w:rStyle w:val="Gl"/>
          <w:b w:val="0"/>
          <w:sz w:val="22"/>
        </w:rPr>
        <w:t>Eğitimi ücreti</w:t>
      </w:r>
      <w:r w:rsidR="008B1147" w:rsidRPr="00954E83">
        <w:rPr>
          <w:sz w:val="22"/>
        </w:rPr>
        <w:t xml:space="preserve"> </w:t>
      </w:r>
      <w:r w:rsidR="00954E83" w:rsidRPr="00954E83">
        <w:rPr>
          <w:sz w:val="22"/>
        </w:rPr>
        <w:t>100</w:t>
      </w:r>
      <w:r w:rsidR="009C55C7" w:rsidRPr="00954E83">
        <w:rPr>
          <w:sz w:val="22"/>
        </w:rPr>
        <w:t>0</w:t>
      </w:r>
      <w:r w:rsidR="008B1147" w:rsidRPr="00954E83">
        <w:rPr>
          <w:sz w:val="22"/>
        </w:rPr>
        <w:t xml:space="preserve">,00 TL (KDV Dâhil) olup, </w:t>
      </w:r>
      <w:r w:rsidRPr="00954E83">
        <w:rPr>
          <w:sz w:val="22"/>
        </w:rPr>
        <w:t xml:space="preserve">  </w:t>
      </w:r>
      <w:r w:rsidR="008B1147" w:rsidRPr="00954E83">
        <w:rPr>
          <w:sz w:val="22"/>
        </w:rPr>
        <w:t xml:space="preserve">Çukurova Üniversitesi Döner Sermaye İşletme Müdürlüğü-Hukuk Fakültesi’nin Ziraat Bankası Çukurova Üniversitesi Şubesi’ndeki (IBAN NO: TR87 0001 0016 9025 5940 2050 09) </w:t>
      </w:r>
      <w:proofErr w:type="spellStart"/>
      <w:r w:rsidR="008B1147" w:rsidRPr="00954E83">
        <w:rPr>
          <w:sz w:val="22"/>
        </w:rPr>
        <w:t>nolu</w:t>
      </w:r>
      <w:proofErr w:type="spellEnd"/>
      <w:r w:rsidR="008B1147" w:rsidRPr="00954E83">
        <w:rPr>
          <w:sz w:val="22"/>
        </w:rPr>
        <w:t xml:space="preserve"> hesabına yatırılacaktır. </w:t>
      </w:r>
      <w:r w:rsidR="00954E83" w:rsidRPr="00954E83">
        <w:rPr>
          <w:sz w:val="22"/>
        </w:rPr>
        <w:t>Adayların TC Kimlik numaralarıyla işlem yapmaları, EFT ödemelerinde alıcı adı kısmında "Hukuk Fakültesi- Aile ve Miras Mevzuatından Kaynaklı Nitelikli Hesaplamalar" yazması gerekmektedir.</w:t>
      </w:r>
    </w:p>
    <w:sectPr w:rsidR="00AB1B8A" w:rsidRPr="00954E83" w:rsidSect="00CF3E07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58C" w:rsidRDefault="0059658C" w:rsidP="007B4A95">
      <w:r>
        <w:separator/>
      </w:r>
    </w:p>
  </w:endnote>
  <w:endnote w:type="continuationSeparator" w:id="0">
    <w:p w:rsidR="0059658C" w:rsidRDefault="0059658C" w:rsidP="007B4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58C" w:rsidRDefault="0059658C" w:rsidP="007B4A95">
      <w:r>
        <w:separator/>
      </w:r>
    </w:p>
  </w:footnote>
  <w:footnote w:type="continuationSeparator" w:id="0">
    <w:p w:rsidR="0059658C" w:rsidRDefault="0059658C" w:rsidP="007B4A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5BA2"/>
    <w:multiLevelType w:val="hybridMultilevel"/>
    <w:tmpl w:val="8A2074E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07640"/>
    <w:multiLevelType w:val="hybridMultilevel"/>
    <w:tmpl w:val="9FD4F50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7F10DD"/>
    <w:multiLevelType w:val="hybridMultilevel"/>
    <w:tmpl w:val="5B6807B6"/>
    <w:lvl w:ilvl="0" w:tplc="46AEEFD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B18"/>
    <w:rsid w:val="00003680"/>
    <w:rsid w:val="00024D68"/>
    <w:rsid w:val="00083F56"/>
    <w:rsid w:val="000B46F6"/>
    <w:rsid w:val="000C2915"/>
    <w:rsid w:val="000C6D76"/>
    <w:rsid w:val="000E0016"/>
    <w:rsid w:val="00127359"/>
    <w:rsid w:val="00127DC7"/>
    <w:rsid w:val="0014675C"/>
    <w:rsid w:val="001607E2"/>
    <w:rsid w:val="00172B1A"/>
    <w:rsid w:val="001768D1"/>
    <w:rsid w:val="00182212"/>
    <w:rsid w:val="00196C72"/>
    <w:rsid w:val="001A14FB"/>
    <w:rsid w:val="001B3D88"/>
    <w:rsid w:val="001B57A7"/>
    <w:rsid w:val="001E0C81"/>
    <w:rsid w:val="001F0103"/>
    <w:rsid w:val="001F081F"/>
    <w:rsid w:val="00234846"/>
    <w:rsid w:val="002654AB"/>
    <w:rsid w:val="00266166"/>
    <w:rsid w:val="002A5A43"/>
    <w:rsid w:val="002E370F"/>
    <w:rsid w:val="002F1517"/>
    <w:rsid w:val="00304A74"/>
    <w:rsid w:val="00305F59"/>
    <w:rsid w:val="00337E9D"/>
    <w:rsid w:val="00366824"/>
    <w:rsid w:val="00373567"/>
    <w:rsid w:val="00381C42"/>
    <w:rsid w:val="00384EB0"/>
    <w:rsid w:val="003A5360"/>
    <w:rsid w:val="003A67E3"/>
    <w:rsid w:val="003C31A6"/>
    <w:rsid w:val="003C791D"/>
    <w:rsid w:val="0042375C"/>
    <w:rsid w:val="004B3A73"/>
    <w:rsid w:val="004C6ECE"/>
    <w:rsid w:val="004D51EC"/>
    <w:rsid w:val="004F0727"/>
    <w:rsid w:val="00525722"/>
    <w:rsid w:val="005365F8"/>
    <w:rsid w:val="0053792E"/>
    <w:rsid w:val="00542230"/>
    <w:rsid w:val="0058096B"/>
    <w:rsid w:val="0059658C"/>
    <w:rsid w:val="005D06FB"/>
    <w:rsid w:val="005F4DE0"/>
    <w:rsid w:val="00605C38"/>
    <w:rsid w:val="0061513A"/>
    <w:rsid w:val="00615407"/>
    <w:rsid w:val="00632C98"/>
    <w:rsid w:val="00692DEA"/>
    <w:rsid w:val="0069506F"/>
    <w:rsid w:val="006B026D"/>
    <w:rsid w:val="006C19EE"/>
    <w:rsid w:val="006D666F"/>
    <w:rsid w:val="006E65FA"/>
    <w:rsid w:val="00700902"/>
    <w:rsid w:val="00712441"/>
    <w:rsid w:val="00713E44"/>
    <w:rsid w:val="00726ACE"/>
    <w:rsid w:val="00735319"/>
    <w:rsid w:val="007434A1"/>
    <w:rsid w:val="007703C4"/>
    <w:rsid w:val="00795D9E"/>
    <w:rsid w:val="007A15DA"/>
    <w:rsid w:val="007B1C05"/>
    <w:rsid w:val="007B3CBA"/>
    <w:rsid w:val="007B4A95"/>
    <w:rsid w:val="007B4CF5"/>
    <w:rsid w:val="007D1345"/>
    <w:rsid w:val="007F2C35"/>
    <w:rsid w:val="00800860"/>
    <w:rsid w:val="00822D44"/>
    <w:rsid w:val="00831B4D"/>
    <w:rsid w:val="00863A40"/>
    <w:rsid w:val="00864EA7"/>
    <w:rsid w:val="008808EB"/>
    <w:rsid w:val="00885B23"/>
    <w:rsid w:val="00890896"/>
    <w:rsid w:val="00894C4C"/>
    <w:rsid w:val="008A0C00"/>
    <w:rsid w:val="008A353B"/>
    <w:rsid w:val="008A706C"/>
    <w:rsid w:val="008B1147"/>
    <w:rsid w:val="008B3BB7"/>
    <w:rsid w:val="008B5201"/>
    <w:rsid w:val="00903D3D"/>
    <w:rsid w:val="00924B1B"/>
    <w:rsid w:val="00952D35"/>
    <w:rsid w:val="00954E83"/>
    <w:rsid w:val="00955CD3"/>
    <w:rsid w:val="00967ED3"/>
    <w:rsid w:val="009A2A7E"/>
    <w:rsid w:val="009A63CA"/>
    <w:rsid w:val="009B4B17"/>
    <w:rsid w:val="009C55C7"/>
    <w:rsid w:val="009D5F01"/>
    <w:rsid w:val="00A15A26"/>
    <w:rsid w:val="00A5021B"/>
    <w:rsid w:val="00A82A5F"/>
    <w:rsid w:val="00A8670E"/>
    <w:rsid w:val="00AA6C13"/>
    <w:rsid w:val="00AB1B8A"/>
    <w:rsid w:val="00AB7B78"/>
    <w:rsid w:val="00AE61E5"/>
    <w:rsid w:val="00B4410C"/>
    <w:rsid w:val="00B6185C"/>
    <w:rsid w:val="00B633F4"/>
    <w:rsid w:val="00B72ED3"/>
    <w:rsid w:val="00B7558A"/>
    <w:rsid w:val="00B96615"/>
    <w:rsid w:val="00BC68C2"/>
    <w:rsid w:val="00BE39C5"/>
    <w:rsid w:val="00BF1F22"/>
    <w:rsid w:val="00C072FE"/>
    <w:rsid w:val="00C17DEF"/>
    <w:rsid w:val="00C20E6A"/>
    <w:rsid w:val="00C272CE"/>
    <w:rsid w:val="00C5579A"/>
    <w:rsid w:val="00C57DF6"/>
    <w:rsid w:val="00C64F9E"/>
    <w:rsid w:val="00C94780"/>
    <w:rsid w:val="00CA2538"/>
    <w:rsid w:val="00CD08B4"/>
    <w:rsid w:val="00CD2CCC"/>
    <w:rsid w:val="00CD4956"/>
    <w:rsid w:val="00CD6CF1"/>
    <w:rsid w:val="00CF10B8"/>
    <w:rsid w:val="00CF3E07"/>
    <w:rsid w:val="00D246F9"/>
    <w:rsid w:val="00D70D6A"/>
    <w:rsid w:val="00DA076A"/>
    <w:rsid w:val="00DB65C6"/>
    <w:rsid w:val="00DB7AA5"/>
    <w:rsid w:val="00DD3554"/>
    <w:rsid w:val="00DF2837"/>
    <w:rsid w:val="00E053D4"/>
    <w:rsid w:val="00E24711"/>
    <w:rsid w:val="00E5782E"/>
    <w:rsid w:val="00E70F01"/>
    <w:rsid w:val="00E80664"/>
    <w:rsid w:val="00E91F5F"/>
    <w:rsid w:val="00E97B20"/>
    <w:rsid w:val="00EA045B"/>
    <w:rsid w:val="00EC6B18"/>
    <w:rsid w:val="00ED2241"/>
    <w:rsid w:val="00ED291B"/>
    <w:rsid w:val="00EE4F89"/>
    <w:rsid w:val="00EE665C"/>
    <w:rsid w:val="00EE6F66"/>
    <w:rsid w:val="00EE7A69"/>
    <w:rsid w:val="00EF6217"/>
    <w:rsid w:val="00F06E45"/>
    <w:rsid w:val="00F1130E"/>
    <w:rsid w:val="00F16CEA"/>
    <w:rsid w:val="00F23765"/>
    <w:rsid w:val="00F30E96"/>
    <w:rsid w:val="00F37576"/>
    <w:rsid w:val="00F53FAD"/>
    <w:rsid w:val="00F63009"/>
    <w:rsid w:val="00FA7C6D"/>
    <w:rsid w:val="00FB4563"/>
    <w:rsid w:val="00FC47D4"/>
    <w:rsid w:val="00FD608E"/>
    <w:rsid w:val="00FE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12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2212"/>
    <w:pPr>
      <w:ind w:left="720"/>
      <w:contextualSpacing/>
    </w:pPr>
  </w:style>
  <w:style w:type="table" w:styleId="TabloKlavuzu">
    <w:name w:val="Table Grid"/>
    <w:basedOn w:val="NormalTablo"/>
    <w:uiPriority w:val="59"/>
    <w:rsid w:val="0070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7B4A95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B4A95"/>
    <w:rPr>
      <w:rFonts w:ascii="Times New Roman" w:eastAsia="Times New Roman" w:hAnsi="Times New Roman"/>
    </w:rPr>
  </w:style>
  <w:style w:type="character" w:styleId="DipnotBavurusu">
    <w:name w:val="footnote reference"/>
    <w:basedOn w:val="VarsaylanParagrafYazTipi"/>
    <w:uiPriority w:val="99"/>
    <w:semiHidden/>
    <w:unhideWhenUsed/>
    <w:rsid w:val="007B4A95"/>
    <w:rPr>
      <w:vertAlign w:val="superscript"/>
    </w:rPr>
  </w:style>
  <w:style w:type="character" w:customStyle="1" w:styleId="contentyok-sol">
    <w:name w:val="contentyok-sol"/>
    <w:basedOn w:val="VarsaylanParagrafYazTipi"/>
    <w:rsid w:val="007B4A95"/>
  </w:style>
  <w:style w:type="paragraph" w:styleId="BalonMetni">
    <w:name w:val="Balloon Text"/>
    <w:basedOn w:val="Normal"/>
    <w:link w:val="BalonMetniChar"/>
    <w:uiPriority w:val="99"/>
    <w:semiHidden/>
    <w:unhideWhenUsed/>
    <w:rsid w:val="007434A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34A1"/>
    <w:rPr>
      <w:rFonts w:ascii="Segoe UI" w:eastAsia="Times New Roman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E91F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UKUK%20FAKULTES&#304;\RAPORLAR\AZERBAYCAN%20Muafiyet%20Raporu1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9DC724-9820-40EB-8273-F864F312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AZERBAYCAN Muafiyet Raporu1</Template>
  <TotalTime>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CUKUROVA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 KORKUT</dc:creator>
  <cp:lastModifiedBy>User</cp:lastModifiedBy>
  <cp:revision>6</cp:revision>
  <cp:lastPrinted>2017-11-08T12:56:00Z</cp:lastPrinted>
  <dcterms:created xsi:type="dcterms:W3CDTF">2018-03-19T13:17:00Z</dcterms:created>
  <dcterms:modified xsi:type="dcterms:W3CDTF">2020-02-24T10:49:00Z</dcterms:modified>
</cp:coreProperties>
</file>